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3C" w:rsidRPr="00F84445" w:rsidRDefault="0078353C" w:rsidP="0078353C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Информация о работе с обращениями граждан</w:t>
      </w:r>
    </w:p>
    <w:p w:rsidR="0078353C" w:rsidRDefault="0078353C" w:rsidP="0078353C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в Муниципальном казенном учреждении «Комитет по образованию и делам молодежи Администрации города Бел</w:t>
      </w:r>
      <w:r>
        <w:rPr>
          <w:b/>
          <w:sz w:val="28"/>
          <w:szCs w:val="28"/>
        </w:rPr>
        <w:t>огорск»</w:t>
      </w:r>
    </w:p>
    <w:p w:rsidR="0078353C" w:rsidRPr="00F84445" w:rsidRDefault="0078353C" w:rsidP="00783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202</w:t>
      </w:r>
      <w:r>
        <w:rPr>
          <w:b/>
          <w:sz w:val="28"/>
          <w:szCs w:val="28"/>
        </w:rPr>
        <w:t>2</w:t>
      </w:r>
      <w:r w:rsidRPr="00F84445">
        <w:rPr>
          <w:b/>
          <w:sz w:val="28"/>
          <w:szCs w:val="28"/>
        </w:rPr>
        <w:t xml:space="preserve"> года</w:t>
      </w:r>
    </w:p>
    <w:p w:rsidR="0078353C" w:rsidRPr="00F84445" w:rsidRDefault="0078353C" w:rsidP="0078353C">
      <w:pPr>
        <w:rPr>
          <w:sz w:val="28"/>
          <w:szCs w:val="28"/>
        </w:rPr>
      </w:pPr>
    </w:p>
    <w:p w:rsidR="0078353C" w:rsidRPr="00F84445" w:rsidRDefault="0078353C" w:rsidP="0078353C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 первом полугодии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84445">
        <w:rPr>
          <w:sz w:val="28"/>
          <w:szCs w:val="28"/>
        </w:rPr>
        <w:t xml:space="preserve"> года в Муниципальное казенное учреждение «Комитет по образованию и делам молодежи Администрации города Белогорск» (далее – МК</w:t>
      </w:r>
      <w:r>
        <w:rPr>
          <w:sz w:val="28"/>
          <w:szCs w:val="28"/>
        </w:rPr>
        <w:t xml:space="preserve">У КОДМ г. Белогорск) поступило </w:t>
      </w:r>
      <w:r>
        <w:rPr>
          <w:sz w:val="28"/>
          <w:szCs w:val="28"/>
        </w:rPr>
        <w:t>61 обращение</w:t>
      </w:r>
      <w:r>
        <w:rPr>
          <w:sz w:val="28"/>
          <w:szCs w:val="28"/>
        </w:rPr>
        <w:t>, из них 28</w:t>
      </w:r>
      <w:r w:rsidRPr="00F8444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84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лично, </w:t>
      </w:r>
      <w:r w:rsidRPr="00F84445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 xml:space="preserve"> или по почте</w:t>
      </w:r>
      <w:r w:rsidRPr="00F84445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F84445">
        <w:rPr>
          <w:sz w:val="28"/>
          <w:szCs w:val="28"/>
        </w:rPr>
        <w:t xml:space="preserve"> – на электронную почту</w:t>
      </w:r>
      <w:r>
        <w:rPr>
          <w:sz w:val="28"/>
          <w:szCs w:val="28"/>
        </w:rPr>
        <w:t>, 23 обращения поступили на рассмотрение из Администрации города Белогорск, прокуратуры города Белогорск и министерств Амурской области</w:t>
      </w:r>
      <w:r w:rsidRPr="00F84445">
        <w:rPr>
          <w:sz w:val="28"/>
          <w:szCs w:val="28"/>
        </w:rPr>
        <w:t>.</w:t>
      </w:r>
    </w:p>
    <w:p w:rsidR="0078353C" w:rsidRPr="00F84445" w:rsidRDefault="0078353C" w:rsidP="0078353C">
      <w:pPr>
        <w:ind w:firstLine="709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Из общего количества поступивших обращений граждан в первом полугодии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84445">
        <w:rPr>
          <w:sz w:val="28"/>
          <w:szCs w:val="28"/>
        </w:rPr>
        <w:t xml:space="preserve"> года 1 –</w:t>
      </w:r>
      <w:r>
        <w:rPr>
          <w:sz w:val="28"/>
          <w:szCs w:val="28"/>
        </w:rPr>
        <w:t xml:space="preserve"> отозван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F84445">
        <w:rPr>
          <w:sz w:val="28"/>
          <w:szCs w:val="28"/>
        </w:rPr>
        <w:t>.</w:t>
      </w:r>
    </w:p>
    <w:p w:rsidR="0078353C" w:rsidRPr="00F84445" w:rsidRDefault="0078353C" w:rsidP="0078353C">
      <w:pPr>
        <w:ind w:firstLine="709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Проанализировав обращения граждан за</w:t>
      </w:r>
      <w:r w:rsidRPr="000F3DFF">
        <w:rPr>
          <w:sz w:val="28"/>
          <w:szCs w:val="28"/>
        </w:rPr>
        <w:t xml:space="preserve"> </w:t>
      </w:r>
      <w:r w:rsidRPr="00F84445">
        <w:rPr>
          <w:sz w:val="28"/>
          <w:szCs w:val="28"/>
        </w:rPr>
        <w:t>аналогичны</w:t>
      </w:r>
      <w:r>
        <w:rPr>
          <w:sz w:val="28"/>
          <w:szCs w:val="28"/>
        </w:rPr>
        <w:t>й</w:t>
      </w:r>
      <w:r w:rsidRPr="00F8444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за</w:t>
      </w:r>
      <w:r w:rsidRPr="00F84445">
        <w:rPr>
          <w:sz w:val="28"/>
          <w:szCs w:val="28"/>
        </w:rPr>
        <w:t xml:space="preserve"> п</w:t>
      </w:r>
      <w:r>
        <w:rPr>
          <w:sz w:val="28"/>
          <w:szCs w:val="28"/>
        </w:rPr>
        <w:t>оследние три года можно увидеть, что</w:t>
      </w:r>
      <w:r w:rsidRPr="00F84445">
        <w:rPr>
          <w:sz w:val="28"/>
          <w:szCs w:val="28"/>
        </w:rPr>
        <w:t xml:space="preserve"> произошло</w:t>
      </w:r>
      <w:r>
        <w:rPr>
          <w:sz w:val="28"/>
          <w:szCs w:val="28"/>
        </w:rPr>
        <w:t xml:space="preserve"> значительное</w:t>
      </w:r>
      <w:r w:rsidRPr="00F84445">
        <w:rPr>
          <w:sz w:val="28"/>
          <w:szCs w:val="28"/>
        </w:rPr>
        <w:t xml:space="preserve"> у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</w:t>
      </w:r>
      <w:r w:rsidRPr="00F84445">
        <w:rPr>
          <w:sz w:val="28"/>
          <w:szCs w:val="28"/>
        </w:rPr>
        <w:t>ние количества обращений граждан</w:t>
      </w:r>
      <w:r>
        <w:rPr>
          <w:sz w:val="28"/>
          <w:szCs w:val="28"/>
        </w:rPr>
        <w:t>: в 1 полугодии 2020</w:t>
      </w:r>
      <w:r w:rsidRPr="00F84445">
        <w:rPr>
          <w:sz w:val="28"/>
          <w:szCs w:val="28"/>
        </w:rPr>
        <w:t xml:space="preserve"> года зарегистрировано </w:t>
      </w:r>
      <w:r>
        <w:rPr>
          <w:sz w:val="28"/>
          <w:szCs w:val="28"/>
        </w:rPr>
        <w:t>4</w:t>
      </w:r>
      <w:r w:rsidRPr="00F8444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F84445">
        <w:rPr>
          <w:sz w:val="28"/>
          <w:szCs w:val="28"/>
        </w:rPr>
        <w:t>, в 1 полугодии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84445">
        <w:rPr>
          <w:sz w:val="28"/>
          <w:szCs w:val="28"/>
        </w:rPr>
        <w:t xml:space="preserve"> года зарегистрировано </w:t>
      </w:r>
      <w:r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F8444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я.</w:t>
      </w:r>
    </w:p>
    <w:p w:rsidR="0078353C" w:rsidRPr="00F84445" w:rsidRDefault="0078353C" w:rsidP="0078353C">
      <w:pPr>
        <w:ind w:firstLine="708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На все поступившие обращения граждан, в установленный законодательством срок, заявителям даны исчерпывающие ответы с письменными разъяснениями по сути задаваемых вопросов.</w:t>
      </w:r>
    </w:p>
    <w:p w:rsidR="0078353C" w:rsidRPr="00F84445" w:rsidRDefault="0078353C" w:rsidP="007835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Наибольшее число обращений граждан поступило в МКУ КОДМ г.</w:t>
      </w:r>
      <w:r>
        <w:rPr>
          <w:sz w:val="28"/>
          <w:szCs w:val="28"/>
        </w:rPr>
        <w:t> </w:t>
      </w:r>
      <w:r w:rsidRPr="00F84445">
        <w:rPr>
          <w:sz w:val="28"/>
          <w:szCs w:val="28"/>
        </w:rPr>
        <w:t>Белогорск в первом полугодии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84445">
        <w:rPr>
          <w:sz w:val="28"/>
          <w:szCs w:val="28"/>
        </w:rPr>
        <w:t xml:space="preserve"> года по вопросам деятельности отдела опеки и попечительства, организации функционирования общеобразовательных организаций и организаций, реализующих программу дошкольного образования, заработной платы педагогического и технического персонала в образовательных организациях, конфликтных ситуаций между участни</w:t>
      </w:r>
      <w:r>
        <w:rPr>
          <w:sz w:val="28"/>
          <w:szCs w:val="28"/>
        </w:rPr>
        <w:t>ками образовательных отношений</w:t>
      </w:r>
      <w:r w:rsidRPr="00F84445">
        <w:rPr>
          <w:sz w:val="28"/>
          <w:szCs w:val="28"/>
        </w:rPr>
        <w:t>.</w:t>
      </w:r>
    </w:p>
    <w:p w:rsidR="0078353C" w:rsidRPr="00F84445" w:rsidRDefault="0078353C" w:rsidP="0078353C">
      <w:pPr>
        <w:ind w:firstLine="709"/>
        <w:jc w:val="both"/>
        <w:rPr>
          <w:sz w:val="28"/>
          <w:szCs w:val="28"/>
        </w:rPr>
      </w:pPr>
      <w:r w:rsidRPr="00F84445">
        <w:rPr>
          <w:sz w:val="28"/>
          <w:szCs w:val="28"/>
        </w:rPr>
        <w:t xml:space="preserve">Комитетом систематически проводятся мероприятия по выявлению и устранению причин и условий, способствующих увеличению количества обращений граждан. </w:t>
      </w:r>
    </w:p>
    <w:p w:rsidR="0078353C" w:rsidRPr="00F84445" w:rsidRDefault="0078353C" w:rsidP="0078353C">
      <w:pPr>
        <w:ind w:firstLine="709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 целях разъяснения ряда вопросов работниками МКУ КОДМ г.</w:t>
      </w:r>
      <w:r>
        <w:rPr>
          <w:sz w:val="28"/>
          <w:szCs w:val="28"/>
        </w:rPr>
        <w:t> </w:t>
      </w:r>
      <w:r w:rsidRPr="00F84445">
        <w:rPr>
          <w:sz w:val="28"/>
          <w:szCs w:val="28"/>
        </w:rPr>
        <w:t>Белогорск в первом полугодии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84445">
        <w:rPr>
          <w:sz w:val="28"/>
          <w:szCs w:val="28"/>
        </w:rPr>
        <w:t xml:space="preserve"> года были проведены встречи с руководителями образовательных организаций города Белогорск, коллективами образовательных организаций по вопросам обеспечения качества образования в образовательных организациях города, соблюдения прав участников образовательных отношений, подготовке квалифицированных рабочих</w:t>
      </w:r>
      <w:r>
        <w:rPr>
          <w:sz w:val="28"/>
          <w:szCs w:val="28"/>
        </w:rPr>
        <w:t xml:space="preserve"> кадров и ряду других вопросов.</w:t>
      </w:r>
    </w:p>
    <w:p w:rsidR="0078353C" w:rsidRPr="00F84445" w:rsidRDefault="0078353C" w:rsidP="0078353C">
      <w:pPr>
        <w:ind w:firstLine="708"/>
        <w:jc w:val="both"/>
        <w:rPr>
          <w:sz w:val="28"/>
          <w:szCs w:val="28"/>
        </w:rPr>
      </w:pPr>
      <w:r w:rsidRPr="00F84445">
        <w:rPr>
          <w:sz w:val="28"/>
          <w:szCs w:val="28"/>
        </w:rPr>
        <w:t xml:space="preserve">Специалистами МКУ КОДМ г. Белогорск по устным обращениям граждан оказывается правовая и консультативная помощь. Гражданам даются подробные консультации по вопросам оплаты труда работников сферы образования, приема в общеобразовательные и дошкольные организации города, проведения государственной итоговой аттестации, порядок выплаты компенсации части платы, взимаемой с родителей (законных представителей) за присмотр и уход за детьми, осваивающими образовательные программы </w:t>
      </w:r>
      <w:r w:rsidRPr="00F84445">
        <w:rPr>
          <w:sz w:val="28"/>
          <w:szCs w:val="28"/>
        </w:rPr>
        <w:lastRenderedPageBreak/>
        <w:t>дошкольного образования в организациях, осуществляющих образовательную деятельность и ряду других вопросов.</w:t>
      </w:r>
    </w:p>
    <w:p w:rsidR="0078353C" w:rsidRPr="00F84445" w:rsidRDefault="0078353C" w:rsidP="0078353C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По всем обращениям ведется аналитическая и методическая работа: принимаются меры, направленные на разрешение указанных заявителями проблем, гражданам оказывается консультационная и юридическая помощь, по итогам рассмотрения обращений выносятся обоснованные решения.</w:t>
      </w:r>
    </w:p>
    <w:p w:rsidR="001F1C3A" w:rsidRPr="0078353C" w:rsidRDefault="0078353C" w:rsidP="0078353C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 целях недопущения фактов нарушения сроков рассмотрения обращений, систематически проводится учеба аппарата, на которой до сведения муниципальных служащих доводятся правила и требования к ответам на обращения граждан.</w:t>
      </w:r>
      <w:bookmarkStart w:id="0" w:name="_GoBack"/>
      <w:bookmarkEnd w:id="0"/>
    </w:p>
    <w:sectPr w:rsidR="001F1C3A" w:rsidRPr="0078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3C"/>
    <w:rsid w:val="001F1C3A"/>
    <w:rsid w:val="005E2BAD"/>
    <w:rsid w:val="007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91B4"/>
  <w15:chartTrackingRefBased/>
  <w15:docId w15:val="{62B1EF9E-7CBD-4C34-94AC-4C32069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2022-09-27T23:11:00Z</dcterms:created>
  <dcterms:modified xsi:type="dcterms:W3CDTF">2022-09-28T01:04:00Z</dcterms:modified>
</cp:coreProperties>
</file>